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E94" w:rsidRPr="00E25CC0" w:rsidRDefault="00B57E94" w:rsidP="00864E2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0134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94" w:rsidRPr="00E25CC0" w:rsidRDefault="00B57E94" w:rsidP="00864E2D">
      <w:pPr>
        <w:jc w:val="center"/>
      </w:pPr>
      <w:r w:rsidRPr="00E25CC0">
        <w:t>Камчатский край</w:t>
      </w:r>
    </w:p>
    <w:p w:rsidR="00B57E94" w:rsidRPr="00E25CC0" w:rsidRDefault="00B57E94" w:rsidP="00864E2D">
      <w:pPr>
        <w:jc w:val="center"/>
      </w:pPr>
      <w:r w:rsidRPr="00E25CC0">
        <w:t>Усть-Камчатский район</w:t>
      </w:r>
    </w:p>
    <w:p w:rsidR="00265CA9" w:rsidRDefault="00265CA9" w:rsidP="00864E2D">
      <w:pPr>
        <w:rPr>
          <w:bCs/>
          <w:sz w:val="20"/>
          <w:szCs w:val="28"/>
        </w:rPr>
      </w:pPr>
    </w:p>
    <w:p w:rsidR="00265CA9" w:rsidRDefault="00265CA9" w:rsidP="00864E2D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516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516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 w:rsidR="00516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</w:t>
      </w:r>
      <w:r w:rsidR="00516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</w:t>
      </w:r>
      <w:r w:rsidR="00516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516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516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="00516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</w:t>
      </w:r>
      <w:r w:rsidR="00516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516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516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516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</w:p>
    <w:p w:rsidR="00265CA9" w:rsidRDefault="00265CA9" w:rsidP="00864E2D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Усть-Камчатского </w:t>
      </w:r>
      <w:r>
        <w:rPr>
          <w:b/>
          <w:sz w:val="28"/>
          <w:szCs w:val="28"/>
        </w:rPr>
        <w:t>муниципального района</w:t>
      </w:r>
    </w:p>
    <w:p w:rsidR="00265CA9" w:rsidRPr="00F95B11" w:rsidRDefault="00265CA9" w:rsidP="00864E2D">
      <w:pPr>
        <w:rPr>
          <w:b/>
          <w:bCs/>
          <w:sz w:val="28"/>
          <w:u w:val="single"/>
        </w:rPr>
      </w:pPr>
    </w:p>
    <w:p w:rsidR="00265CA9" w:rsidRPr="00F95B11" w:rsidRDefault="00FD721C" w:rsidP="00864E2D">
      <w:pPr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23.06.2022 </w:t>
      </w:r>
      <w:r w:rsidR="00265CA9" w:rsidRPr="002932C3">
        <w:rPr>
          <w:b/>
          <w:bCs/>
          <w:sz w:val="28"/>
          <w:u w:val="single"/>
        </w:rPr>
        <w:t>№</w:t>
      </w:r>
      <w:r>
        <w:rPr>
          <w:b/>
          <w:bCs/>
          <w:sz w:val="28"/>
          <w:u w:val="single"/>
        </w:rPr>
        <w:t xml:space="preserve"> </w:t>
      </w:r>
      <w:r w:rsidRPr="00FD721C">
        <w:rPr>
          <w:b/>
          <w:bCs/>
          <w:sz w:val="28"/>
          <w:u w:val="single"/>
        </w:rPr>
        <w:t>226</w:t>
      </w:r>
    </w:p>
    <w:p w:rsidR="00265CA9" w:rsidRPr="007B1671" w:rsidRDefault="00265CA9" w:rsidP="00864E2D">
      <w:pPr>
        <w:rPr>
          <w:sz w:val="28"/>
        </w:rPr>
      </w:pPr>
      <w:r w:rsidRPr="007B1671">
        <w:rPr>
          <w:sz w:val="28"/>
        </w:rPr>
        <w:t>п. Усть-Камчатск</w:t>
      </w:r>
    </w:p>
    <w:p w:rsidR="00265CA9" w:rsidRDefault="00265CA9" w:rsidP="00864E2D">
      <w:pPr>
        <w:rPr>
          <w:sz w:val="28"/>
        </w:rPr>
      </w:pPr>
    </w:p>
    <w:tbl>
      <w:tblPr>
        <w:tblW w:w="10022" w:type="dxa"/>
        <w:tblInd w:w="108" w:type="dxa"/>
        <w:tblLook w:val="0000" w:firstRow="0" w:lastRow="0" w:firstColumn="0" w:lastColumn="0" w:noHBand="0" w:noVBand="0"/>
      </w:tblPr>
      <w:tblGrid>
        <w:gridCol w:w="3861"/>
        <w:gridCol w:w="6161"/>
      </w:tblGrid>
      <w:tr w:rsidR="00265CA9" w:rsidTr="00AF2F95">
        <w:trPr>
          <w:trHeight w:val="228"/>
        </w:trPr>
        <w:tc>
          <w:tcPr>
            <w:tcW w:w="3861" w:type="dxa"/>
          </w:tcPr>
          <w:p w:rsidR="00817826" w:rsidRPr="00BE5DEA" w:rsidRDefault="00AF2F95" w:rsidP="00AF2F95">
            <w:pPr>
              <w:tabs>
                <w:tab w:val="left" w:pos="701"/>
              </w:tabs>
              <w:ind w:lef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ликвидации</w:t>
            </w:r>
            <w:r w:rsidR="004860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МБУ «Центр по сохранению объектов культурного наследия и развития туризма Усть-Камчатского муниципального района»</w:t>
            </w:r>
          </w:p>
        </w:tc>
        <w:tc>
          <w:tcPr>
            <w:tcW w:w="6161" w:type="dxa"/>
          </w:tcPr>
          <w:p w:rsidR="00265CA9" w:rsidRDefault="00265CA9" w:rsidP="00864E2D">
            <w:pPr>
              <w:ind w:left="-67"/>
              <w:rPr>
                <w:sz w:val="28"/>
              </w:rPr>
            </w:pPr>
          </w:p>
        </w:tc>
      </w:tr>
    </w:tbl>
    <w:p w:rsidR="00864E2D" w:rsidRDefault="00864E2D" w:rsidP="00864E2D">
      <w:pPr>
        <w:ind w:firstLine="709"/>
        <w:jc w:val="both"/>
        <w:rPr>
          <w:sz w:val="28"/>
          <w:szCs w:val="28"/>
        </w:rPr>
      </w:pPr>
    </w:p>
    <w:p w:rsidR="00AF2F95" w:rsidRPr="00E3684A" w:rsidRDefault="00AF2F95" w:rsidP="00AF2F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684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9" w:history="1">
        <w:r w:rsidRPr="0030321A">
          <w:rPr>
            <w:rFonts w:ascii="Times New Roman" w:hAnsi="Times New Roman" w:cs="Times New Roman"/>
            <w:sz w:val="28"/>
            <w:szCs w:val="28"/>
          </w:rPr>
          <w:t>статьями 61</w:t>
        </w:r>
      </w:hyperlink>
      <w:r w:rsidRPr="0030321A">
        <w:rPr>
          <w:rFonts w:ascii="Times New Roman" w:hAnsi="Times New Roman" w:cs="Times New Roman"/>
          <w:sz w:val="28"/>
          <w:szCs w:val="28"/>
        </w:rPr>
        <w:t>-</w:t>
      </w:r>
      <w:hyperlink r:id="rId10" w:history="1">
        <w:r w:rsidRPr="0030321A">
          <w:rPr>
            <w:rFonts w:ascii="Times New Roman" w:hAnsi="Times New Roman" w:cs="Times New Roman"/>
            <w:sz w:val="28"/>
            <w:szCs w:val="28"/>
          </w:rPr>
          <w:t>64</w:t>
        </w:r>
      </w:hyperlink>
      <w:r w:rsidRPr="0030321A">
        <w:rPr>
          <w:rFonts w:ascii="Times New Roman" w:hAnsi="Times New Roman" w:cs="Times New Roman"/>
          <w:sz w:val="28"/>
          <w:szCs w:val="28"/>
        </w:rPr>
        <w:t xml:space="preserve"> Гражданского </w:t>
      </w:r>
      <w:hyperlink r:id="rId11" w:history="1">
        <w:r w:rsidRPr="0030321A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30321A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2" w:history="1">
        <w:r w:rsidRPr="0030321A">
          <w:rPr>
            <w:rFonts w:ascii="Times New Roman" w:hAnsi="Times New Roman" w:cs="Times New Roman"/>
            <w:sz w:val="28"/>
            <w:szCs w:val="28"/>
          </w:rPr>
          <w:t>статьей 51</w:t>
        </w:r>
      </w:hyperlink>
      <w:r w:rsidRPr="00E3684A">
        <w:rPr>
          <w:rFonts w:ascii="Times New Roman" w:hAnsi="Times New Roman" w:cs="Times New Roman"/>
          <w:sz w:val="28"/>
          <w:szCs w:val="28"/>
        </w:rPr>
        <w:t xml:space="preserve"> Федерального закона от 06 октября 2003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3684A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3684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3684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12 января 1996 года № 7-ФЗ «О некоммерческих организациях», </w:t>
      </w:r>
      <w:r w:rsidRPr="00E3684A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Pr="00E3684A">
        <w:rPr>
          <w:rFonts w:ascii="Times New Roman" w:hAnsi="Times New Roman" w:cs="Times New Roman"/>
          <w:sz w:val="28"/>
          <w:szCs w:val="28"/>
        </w:rPr>
        <w:t xml:space="preserve">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10 сентября 2018</w:t>
      </w:r>
      <w:r w:rsidRPr="00E36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324 «Об утверждении п</w:t>
      </w:r>
      <w:r w:rsidRPr="00E3684A">
        <w:rPr>
          <w:rFonts w:ascii="Times New Roman" w:hAnsi="Times New Roman" w:cs="Times New Roman"/>
          <w:sz w:val="28"/>
          <w:szCs w:val="28"/>
        </w:rPr>
        <w:t xml:space="preserve">орядка </w:t>
      </w:r>
      <w:r>
        <w:rPr>
          <w:rFonts w:ascii="Times New Roman" w:hAnsi="Times New Roman" w:cs="Times New Roman"/>
          <w:sz w:val="28"/>
          <w:szCs w:val="28"/>
        </w:rPr>
        <w:t>принятия решения о создании, реорганизации и ликвидации муниципальных учреждений Усть-Камчатского муниципального района, а также утверждения уставов муниципальных учреждений Усть-Камчатского муниципального района и внесения в них изменений»</w:t>
      </w:r>
      <w:r w:rsidRPr="00E3684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F2F95" w:rsidRDefault="00AF2F95" w:rsidP="00AF2F95">
      <w:pPr>
        <w:ind w:firstLine="708"/>
        <w:jc w:val="both"/>
        <w:rPr>
          <w:sz w:val="28"/>
          <w:szCs w:val="28"/>
        </w:rPr>
      </w:pPr>
    </w:p>
    <w:p w:rsidR="00AF2F95" w:rsidRPr="009D03A3" w:rsidRDefault="00AF2F95" w:rsidP="00AF2F9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9D03A3">
        <w:rPr>
          <w:b/>
          <w:sz w:val="28"/>
          <w:szCs w:val="28"/>
        </w:rPr>
        <w:t>:</w:t>
      </w:r>
    </w:p>
    <w:p w:rsidR="00AF2F95" w:rsidRDefault="00AF2F95" w:rsidP="00AF2F9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F2F95" w:rsidRPr="00B579BE" w:rsidRDefault="00AF2F95" w:rsidP="00AF2F9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FF601C">
        <w:rPr>
          <w:sz w:val="28"/>
          <w:szCs w:val="28"/>
        </w:rPr>
        <w:t xml:space="preserve">1. </w:t>
      </w:r>
      <w:r w:rsidR="00D24337">
        <w:rPr>
          <w:sz w:val="28"/>
          <w:szCs w:val="28"/>
        </w:rPr>
        <w:t>Ликвидировать М</w:t>
      </w:r>
      <w:r w:rsidRPr="0030321A">
        <w:rPr>
          <w:sz w:val="28"/>
          <w:szCs w:val="28"/>
        </w:rPr>
        <w:t xml:space="preserve">униципальное бюджетное учреждение </w:t>
      </w:r>
      <w:r>
        <w:rPr>
          <w:sz w:val="28"/>
          <w:szCs w:val="28"/>
        </w:rPr>
        <w:t>«Центр по сохранению объектов культурного наследия и развития туризма Усть-Камчатского муниципального района»</w:t>
      </w:r>
      <w:r w:rsidRPr="0030321A">
        <w:rPr>
          <w:sz w:val="28"/>
          <w:szCs w:val="28"/>
        </w:rPr>
        <w:t xml:space="preserve">, сокращенное название </w:t>
      </w:r>
      <w:r w:rsidRPr="00B579BE">
        <w:rPr>
          <w:sz w:val="28"/>
          <w:szCs w:val="28"/>
        </w:rPr>
        <w:t xml:space="preserve">МБУ </w:t>
      </w:r>
      <w:r>
        <w:rPr>
          <w:sz w:val="28"/>
          <w:szCs w:val="28"/>
        </w:rPr>
        <w:t>«</w:t>
      </w:r>
      <w:r w:rsidRPr="00B579BE">
        <w:rPr>
          <w:sz w:val="28"/>
          <w:szCs w:val="28"/>
        </w:rPr>
        <w:t>Центр по сохранению объектов КН и РТ УКМР</w:t>
      </w:r>
      <w:r>
        <w:rPr>
          <w:sz w:val="28"/>
          <w:szCs w:val="28"/>
        </w:rPr>
        <w:t>»</w:t>
      </w:r>
      <w:r w:rsidRPr="00B579BE">
        <w:rPr>
          <w:sz w:val="28"/>
          <w:szCs w:val="28"/>
        </w:rPr>
        <w:t xml:space="preserve"> (далее </w:t>
      </w:r>
      <w:r w:rsidR="00D24337">
        <w:rPr>
          <w:sz w:val="28"/>
          <w:szCs w:val="28"/>
        </w:rPr>
        <w:t>–</w:t>
      </w:r>
      <w:r w:rsidRPr="00B579BE">
        <w:rPr>
          <w:sz w:val="28"/>
          <w:szCs w:val="28"/>
        </w:rPr>
        <w:t xml:space="preserve"> учреждение) </w:t>
      </w:r>
      <w:r w:rsidR="00D24337" w:rsidRPr="00D24337">
        <w:rPr>
          <w:sz w:val="28"/>
          <w:szCs w:val="28"/>
        </w:rPr>
        <w:t>ИНН 4109006047 ОГРН 1194101006219</w:t>
      </w:r>
      <w:r w:rsidR="00D24337">
        <w:rPr>
          <w:sz w:val="28"/>
          <w:szCs w:val="28"/>
        </w:rPr>
        <w:t xml:space="preserve"> </w:t>
      </w:r>
      <w:r w:rsidRPr="00B579BE">
        <w:rPr>
          <w:sz w:val="28"/>
          <w:szCs w:val="28"/>
        </w:rPr>
        <w:t>с юридическим адресом: 684415, Камчатский край, Усть-Камчатский район, п. Усть-Камчатск, ул. 60 лет Октября дом 24.</w:t>
      </w:r>
    </w:p>
    <w:p w:rsidR="00AF2F95" w:rsidRDefault="00AF2F95" w:rsidP="00AF2F95">
      <w:pPr>
        <w:ind w:firstLine="709"/>
        <w:jc w:val="both"/>
        <w:rPr>
          <w:sz w:val="28"/>
          <w:szCs w:val="28"/>
        </w:rPr>
      </w:pPr>
      <w:r w:rsidRPr="00FF601C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Создать ликвидационную комиссию Муниципального бюджетного учреждения «Центр по сохранению культурного наследия и развития туризма Усть-камчатского муниципального района» </w:t>
      </w:r>
      <w:r w:rsidR="00D24337">
        <w:rPr>
          <w:sz w:val="28"/>
          <w:szCs w:val="28"/>
        </w:rPr>
        <w:t xml:space="preserve">(далее - ликвидационная комиссия) </w:t>
      </w:r>
      <w:r>
        <w:rPr>
          <w:sz w:val="28"/>
          <w:szCs w:val="28"/>
        </w:rPr>
        <w:t>и утвердить ее состав согласно приложению 1 к настоящему постановлению.</w:t>
      </w:r>
    </w:p>
    <w:p w:rsidR="00AF2F95" w:rsidRDefault="00AF2F95" w:rsidP="00AF2F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Установить, что ликвидационная комиссия осуществляет полномочия по управлению делами учреждения в течении периода его ликвидации, а также осуществляет все фактические и юридические действия по ликвидации учреждения в соответствии с порядком и сроками проведения ликвидации </w:t>
      </w:r>
      <w:r>
        <w:rPr>
          <w:sz w:val="28"/>
          <w:szCs w:val="28"/>
        </w:rPr>
        <w:lastRenderedPageBreak/>
        <w:t>учреждения, согласно настояще</w:t>
      </w:r>
      <w:r w:rsidR="00D24337">
        <w:rPr>
          <w:sz w:val="28"/>
          <w:szCs w:val="28"/>
        </w:rPr>
        <w:t>му</w:t>
      </w:r>
      <w:r>
        <w:rPr>
          <w:sz w:val="28"/>
          <w:szCs w:val="28"/>
        </w:rPr>
        <w:t xml:space="preserve"> постановлению и действующему законодательству Российской Федерации.</w:t>
      </w:r>
    </w:p>
    <w:p w:rsidR="00AF2F95" w:rsidRPr="00B6763C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 w:rsidRPr="00B6763C">
        <w:rPr>
          <w:color w:val="000000"/>
          <w:sz w:val="28"/>
          <w:szCs w:val="28"/>
        </w:rPr>
        <w:t>4. Ликвидационной комиссии при ликвидации Муниципального бюджетного учреждения «Центр по сохранению объектов культурного наследия и развитию туризма Усть-Камчатского муниципального района»:</w:t>
      </w:r>
    </w:p>
    <w:p w:rsidR="00AF2F95" w:rsidRPr="00B6763C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 w:rsidRPr="00B6763C">
        <w:rPr>
          <w:color w:val="000000"/>
          <w:sz w:val="28"/>
          <w:szCs w:val="28"/>
        </w:rPr>
        <w:t>1) осуществить предусмотренные Гражданским кодексом Российской Федерации и нормативн</w:t>
      </w:r>
      <w:r>
        <w:rPr>
          <w:color w:val="000000"/>
          <w:sz w:val="28"/>
          <w:szCs w:val="28"/>
        </w:rPr>
        <w:t>ыми</w:t>
      </w:r>
      <w:r w:rsidRPr="00B6763C">
        <w:rPr>
          <w:color w:val="000000"/>
          <w:sz w:val="28"/>
          <w:szCs w:val="28"/>
        </w:rPr>
        <w:t xml:space="preserve"> правовыми актами Российской Федерации мероприятия по ликвидации учреждения;</w:t>
      </w:r>
    </w:p>
    <w:p w:rsidR="00AF2F95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 w:rsidRPr="00B6763C">
        <w:rPr>
          <w:color w:val="000000"/>
          <w:sz w:val="28"/>
          <w:szCs w:val="28"/>
        </w:rPr>
        <w:t xml:space="preserve">2) опубликовать в журнале «Вестник государственной регистрации» информацию о ликвидации </w:t>
      </w:r>
      <w:r w:rsidRPr="004219D0">
        <w:rPr>
          <w:color w:val="000000"/>
          <w:sz w:val="28"/>
          <w:szCs w:val="28"/>
        </w:rPr>
        <w:t>Муниципального бюджетного учреждения «Центр по сохранению объектов культурного наследия и развитию туризма Усть-Камчатского муниципального района»</w:t>
      </w:r>
      <w:r>
        <w:rPr>
          <w:color w:val="000000"/>
          <w:sz w:val="28"/>
          <w:szCs w:val="28"/>
        </w:rPr>
        <w:t>, а также о порядке и сроках заявления требований кредиторами;</w:t>
      </w:r>
    </w:p>
    <w:p w:rsidR="00AF2F95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выявить и уведомить в письменной форме о ликвидации </w:t>
      </w:r>
      <w:r w:rsidRPr="004219D0">
        <w:rPr>
          <w:color w:val="000000"/>
          <w:sz w:val="28"/>
          <w:szCs w:val="28"/>
        </w:rPr>
        <w:t>Муниципального бюджетного учреждения «Центр по сохранению объектов культурного наследия и развитию туризма Усть-Камчатского муниципального района»</w:t>
      </w:r>
      <w:r>
        <w:rPr>
          <w:color w:val="000000"/>
          <w:sz w:val="28"/>
          <w:szCs w:val="28"/>
        </w:rPr>
        <w:t xml:space="preserve"> всех известных кредиторов и оформить с ними акты сверки взаиморасчетов;</w:t>
      </w:r>
    </w:p>
    <w:p w:rsidR="00AF2F95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принять меры к выявлению дебиторов и получению дебиторской задолженности;</w:t>
      </w:r>
    </w:p>
    <w:p w:rsidR="00AF2F95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в течение 10 календарных дней после окончания срока для предъявления требований кредиторами составить промежуточный ликвидационный баланс, который содержит сведения о составе имущества ликвидируемого юридического лица, перечне предъявляемых кредиторами требований, а также о результатах их рассмотрения и предоставить его на утверждение в 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 (далее – Управление образования, культуры администрации УК МР) и направить уведомление в УФНС по Камчатскому краю;</w:t>
      </w:r>
    </w:p>
    <w:p w:rsidR="00AF2F95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в течение 10 календарных дней после завершения расчетов с кредиторами составить ликвидационный баланс и представить его на утверждение в Управление образования и культуры администрации УК МР;</w:t>
      </w:r>
    </w:p>
    <w:p w:rsidR="00AF2F95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7) в течение 10 календарных дней после утверждения ликвидационного баланса представить в уполномоченный государственный орган для внесения в Единый государственный реестр юридических лиц уведомление о завершении процесса ликвидации </w:t>
      </w:r>
      <w:r w:rsidRPr="001E4850">
        <w:rPr>
          <w:color w:val="000000"/>
          <w:sz w:val="28"/>
          <w:szCs w:val="28"/>
        </w:rPr>
        <w:t>Муниципального бюджетного учреждения «Центр по сохранению объектов культурного наследия и развитию туризма Усть-Камчатского муниципального района»</w:t>
      </w:r>
      <w:r>
        <w:rPr>
          <w:color w:val="000000"/>
          <w:sz w:val="28"/>
          <w:szCs w:val="28"/>
        </w:rPr>
        <w:t>;</w:t>
      </w:r>
    </w:p>
    <w:p w:rsidR="00AF2F95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8) предоставить в Управление образования и культуры администрации УК МР лист записи об исключении </w:t>
      </w:r>
      <w:r w:rsidRPr="001E4850">
        <w:rPr>
          <w:color w:val="000000"/>
          <w:sz w:val="28"/>
          <w:szCs w:val="28"/>
        </w:rPr>
        <w:t>Муниципального бюджетного учреждения «Центр по сохранению объектов культурного наследия и развитию туризма Усть-Камчатского муниципального района»</w:t>
      </w:r>
      <w:r>
        <w:rPr>
          <w:color w:val="000000"/>
          <w:sz w:val="28"/>
          <w:szCs w:val="28"/>
        </w:rPr>
        <w:t xml:space="preserve"> из Единого государственного реестра юридических лиц.</w:t>
      </w:r>
    </w:p>
    <w:p w:rsidR="00AF2F95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Утвердить план мероприятий по ликвидации </w:t>
      </w:r>
      <w:r w:rsidRPr="001E4850">
        <w:rPr>
          <w:color w:val="000000"/>
          <w:sz w:val="28"/>
          <w:szCs w:val="28"/>
        </w:rPr>
        <w:t xml:space="preserve">Муниципального бюджетного учреждения «Центр по сохранению объектов культурного </w:t>
      </w:r>
      <w:r w:rsidRPr="001E4850">
        <w:rPr>
          <w:color w:val="000000"/>
          <w:sz w:val="28"/>
          <w:szCs w:val="28"/>
        </w:rPr>
        <w:lastRenderedPageBreak/>
        <w:t>наследия и развитию туризма Усть-Камчатского муниципального района»</w:t>
      </w:r>
      <w:r>
        <w:rPr>
          <w:color w:val="000000"/>
          <w:sz w:val="28"/>
          <w:szCs w:val="28"/>
        </w:rPr>
        <w:t xml:space="preserve"> согласно приложению 2 к настоящему постановлению.</w:t>
      </w:r>
    </w:p>
    <w:p w:rsidR="00AF2F95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Председателю ликвидационной комиссии:</w:t>
      </w:r>
    </w:p>
    <w:p w:rsidR="00AF2F95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в течение трех рабочих дней после даты принятия настоящего постановления уведомить в письменной форме о ликвидации </w:t>
      </w:r>
      <w:r w:rsidRPr="00AA6369">
        <w:rPr>
          <w:color w:val="000000"/>
          <w:sz w:val="28"/>
          <w:szCs w:val="28"/>
        </w:rPr>
        <w:t>Муниципального бюджетного учреждения «Центр по сохранению объектов культурного наследия и развитию туризма Усть-Камчатского муниципального района»</w:t>
      </w:r>
      <w:r>
        <w:rPr>
          <w:color w:val="000000"/>
          <w:sz w:val="28"/>
          <w:szCs w:val="28"/>
        </w:rPr>
        <w:t xml:space="preserve"> уполномоченный государственный орган для внесения в Единый государственный реестр юридических лиц сведения о том, что учреждение находится в процессе ликвидации;</w:t>
      </w:r>
    </w:p>
    <w:p w:rsidR="00AF2F95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в течение трех рабочих дней со дня принятия настоящего постановления уведомить Государственное учреждение – Отделение ПРФ по Камчатскому краю и Государственное учреждение – камчатское региональное отделение Фонда социального страхования Российской Федерации о ликвидации </w:t>
      </w:r>
      <w:r w:rsidRPr="001819CD">
        <w:rPr>
          <w:color w:val="000000"/>
          <w:sz w:val="28"/>
          <w:szCs w:val="28"/>
        </w:rPr>
        <w:t>Муниципального бюджетного учреждения «Центр по сохранению объектов культурного наследия и развитию туризма Усть-Камчатского муниципального района»</w:t>
      </w:r>
      <w:r>
        <w:rPr>
          <w:color w:val="000000"/>
          <w:sz w:val="28"/>
          <w:szCs w:val="28"/>
        </w:rPr>
        <w:t>;</w:t>
      </w:r>
    </w:p>
    <w:p w:rsidR="00AF2F95" w:rsidRPr="00B6763C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 w:rsidRPr="00B6763C">
        <w:rPr>
          <w:color w:val="000000"/>
          <w:sz w:val="28"/>
          <w:szCs w:val="28"/>
        </w:rPr>
        <w:t>3) предоставить в Управление имущественных и земельных отношений администрации Усть-Камчатского муниципального района – муниципальное казенное учреждение документы в соответствии с постановлением администрации Усть-камчатского муниципального района от 15 октября 2018 года № 378 «Об утверждении положения о порядке ведения реестра муниципального имущества Усть-Камчатского муниципального района»;</w:t>
      </w:r>
    </w:p>
    <w:p w:rsidR="00AF2F95" w:rsidRDefault="00AF2F95" w:rsidP="00AF2F95">
      <w:pPr>
        <w:ind w:firstLine="709"/>
        <w:jc w:val="both"/>
        <w:rPr>
          <w:color w:val="000000"/>
          <w:sz w:val="28"/>
          <w:szCs w:val="28"/>
        </w:rPr>
      </w:pPr>
      <w:r w:rsidRPr="00B6763C">
        <w:rPr>
          <w:color w:val="000000"/>
          <w:sz w:val="28"/>
          <w:szCs w:val="28"/>
        </w:rPr>
        <w:t xml:space="preserve">4) имущество </w:t>
      </w:r>
      <w:r w:rsidRPr="001819CD">
        <w:rPr>
          <w:color w:val="000000"/>
          <w:sz w:val="28"/>
          <w:szCs w:val="28"/>
        </w:rPr>
        <w:t>Муниципального бюджетного учреждения «Центр по сохранению объектов культурного наследия и развитию туризма Усть-Камчатского муниципального района»</w:t>
      </w:r>
      <w:r>
        <w:rPr>
          <w:color w:val="000000"/>
          <w:sz w:val="28"/>
          <w:szCs w:val="28"/>
        </w:rPr>
        <w:t>, оставшееся после проведения ликвидационных процедур, передать в казну Усть-Камчатского района.</w:t>
      </w:r>
    </w:p>
    <w:p w:rsidR="00D24337" w:rsidRDefault="00D24337" w:rsidP="00AF2F9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AF2F95" w:rsidRPr="00B6763C" w:rsidRDefault="00D24337" w:rsidP="00AF2F9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F2F95">
        <w:rPr>
          <w:color w:val="000000"/>
          <w:sz w:val="28"/>
          <w:szCs w:val="28"/>
        </w:rPr>
        <w:t>. Настоящее постановление вступает в силу после дня его официального опубликования.</w:t>
      </w:r>
    </w:p>
    <w:p w:rsidR="00AF2F95" w:rsidRPr="00FF601C" w:rsidRDefault="00D24337" w:rsidP="00AF2F95">
      <w:pPr>
        <w:tabs>
          <w:tab w:val="left" w:pos="6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F2F95" w:rsidRPr="00FF601C">
        <w:rPr>
          <w:sz w:val="28"/>
          <w:szCs w:val="28"/>
        </w:rPr>
        <w:t xml:space="preserve">. </w:t>
      </w:r>
      <w:r w:rsidR="00AF2F95" w:rsidRPr="00FF601C">
        <w:rPr>
          <w:rStyle w:val="FontStyle11"/>
          <w:sz w:val="28"/>
          <w:szCs w:val="28"/>
        </w:rPr>
        <w:t xml:space="preserve">Контроль исполнения настоящего постановления возложить на </w:t>
      </w:r>
      <w:r w:rsidR="00AF2F95">
        <w:rPr>
          <w:rStyle w:val="FontStyle11"/>
          <w:sz w:val="28"/>
          <w:szCs w:val="28"/>
        </w:rPr>
        <w:t>исполняющего обязанности з</w:t>
      </w:r>
      <w:r w:rsidR="00AF2F95" w:rsidRPr="00FF601C">
        <w:rPr>
          <w:rStyle w:val="FontStyle11"/>
          <w:sz w:val="28"/>
          <w:szCs w:val="28"/>
        </w:rPr>
        <w:t xml:space="preserve">аместителя Главы </w:t>
      </w:r>
      <w:r w:rsidR="00AF2F95" w:rsidRPr="00FF601C">
        <w:rPr>
          <w:sz w:val="28"/>
          <w:szCs w:val="28"/>
        </w:rPr>
        <w:t xml:space="preserve">администрации Усть-Камчатского муниципального района </w:t>
      </w:r>
      <w:r w:rsidR="00AF2F95" w:rsidRPr="00FF601C">
        <w:rPr>
          <w:rStyle w:val="FontStyle11"/>
          <w:sz w:val="28"/>
          <w:szCs w:val="28"/>
        </w:rPr>
        <w:t xml:space="preserve">– </w:t>
      </w:r>
      <w:r w:rsidR="00AF2F95">
        <w:rPr>
          <w:sz w:val="28"/>
          <w:szCs w:val="28"/>
        </w:rPr>
        <w:t>Руководителя</w:t>
      </w:r>
      <w:r w:rsidR="00AF2F95" w:rsidRPr="00FF601C">
        <w:rPr>
          <w:sz w:val="28"/>
          <w:szCs w:val="28"/>
        </w:rPr>
        <w:t xml:space="preserve"> Управления образования, культуры, спорта, молодежной политики и туризма администрации Усть-Камчатского муниципального района – муниципального казенного учреждения</w:t>
      </w:r>
      <w:r w:rsidR="00AF2F95">
        <w:rPr>
          <w:sz w:val="28"/>
          <w:szCs w:val="28"/>
        </w:rPr>
        <w:t xml:space="preserve"> </w:t>
      </w:r>
      <w:proofErr w:type="spellStart"/>
      <w:r w:rsidR="00AF2F95">
        <w:rPr>
          <w:sz w:val="28"/>
          <w:szCs w:val="28"/>
        </w:rPr>
        <w:t>Чудинову</w:t>
      </w:r>
      <w:proofErr w:type="spellEnd"/>
      <w:r w:rsidR="00AF2F95">
        <w:rPr>
          <w:sz w:val="28"/>
          <w:szCs w:val="28"/>
        </w:rPr>
        <w:t xml:space="preserve"> А.А.</w:t>
      </w:r>
    </w:p>
    <w:p w:rsidR="00AF2F95" w:rsidRDefault="00AF2F95" w:rsidP="00AF2F95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D24337" w:rsidRDefault="00D24337" w:rsidP="00AF2F95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AF2F95" w:rsidRDefault="00AF2F95" w:rsidP="00AF2F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Усть-Камчатского </w:t>
      </w:r>
    </w:p>
    <w:p w:rsidR="00AF2F95" w:rsidRDefault="00AF2F95" w:rsidP="00AF2F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О.С. Бондаренко</w:t>
      </w: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D24337" w:rsidRDefault="00D24337" w:rsidP="00AF2F95">
      <w:pPr>
        <w:jc w:val="right"/>
        <w:outlineLvl w:val="0"/>
        <w:rPr>
          <w:bCs/>
        </w:rPr>
      </w:pPr>
    </w:p>
    <w:p w:rsidR="00AF2F95" w:rsidRPr="00F8348B" w:rsidRDefault="00AF2F95" w:rsidP="00AF2F95">
      <w:pPr>
        <w:jc w:val="right"/>
        <w:outlineLvl w:val="0"/>
        <w:rPr>
          <w:bCs/>
        </w:rPr>
      </w:pPr>
      <w:r w:rsidRPr="00F8348B">
        <w:rPr>
          <w:bCs/>
        </w:rPr>
        <w:lastRenderedPageBreak/>
        <w:t>Приложение</w:t>
      </w:r>
      <w:r>
        <w:rPr>
          <w:bCs/>
        </w:rPr>
        <w:t xml:space="preserve"> 1</w:t>
      </w:r>
    </w:p>
    <w:p w:rsidR="00AF2F95" w:rsidRPr="00F8348B" w:rsidRDefault="00AF2F95" w:rsidP="00AF2F95">
      <w:pPr>
        <w:jc w:val="right"/>
        <w:outlineLvl w:val="0"/>
        <w:rPr>
          <w:bCs/>
        </w:rPr>
      </w:pPr>
      <w:r w:rsidRPr="00F8348B">
        <w:rPr>
          <w:bCs/>
        </w:rPr>
        <w:t xml:space="preserve">к постановлению администрации </w:t>
      </w:r>
    </w:p>
    <w:p w:rsidR="00AF2F95" w:rsidRPr="00F8348B" w:rsidRDefault="00AF2F95" w:rsidP="00AF2F95">
      <w:pPr>
        <w:jc w:val="right"/>
        <w:outlineLvl w:val="0"/>
        <w:rPr>
          <w:bCs/>
        </w:rPr>
      </w:pPr>
      <w:r w:rsidRPr="00F8348B">
        <w:rPr>
          <w:bCs/>
        </w:rPr>
        <w:t xml:space="preserve">Усть-Камчатского муниципального района </w:t>
      </w:r>
    </w:p>
    <w:p w:rsidR="00AF2F95" w:rsidRPr="00F8348B" w:rsidRDefault="00AF2F95" w:rsidP="00AF2F95">
      <w:pPr>
        <w:autoSpaceDE w:val="0"/>
        <w:autoSpaceDN w:val="0"/>
        <w:adjustRightInd w:val="0"/>
        <w:ind w:firstLine="34"/>
        <w:jc w:val="right"/>
      </w:pPr>
      <w:r w:rsidRPr="00F8348B">
        <w:rPr>
          <w:bCs/>
        </w:rPr>
        <w:t xml:space="preserve">от </w:t>
      </w:r>
      <w:r w:rsidR="00FD721C">
        <w:rPr>
          <w:bCs/>
        </w:rPr>
        <w:t>23.06.2022 № 226</w:t>
      </w:r>
    </w:p>
    <w:p w:rsidR="00AF2F95" w:rsidRDefault="00AF2F95" w:rsidP="00AF2F95">
      <w:pPr>
        <w:jc w:val="center"/>
        <w:rPr>
          <w:b/>
          <w:bCs/>
          <w:sz w:val="28"/>
          <w:szCs w:val="28"/>
        </w:rPr>
      </w:pPr>
    </w:p>
    <w:p w:rsidR="00AF2F95" w:rsidRDefault="00D24337" w:rsidP="00AF2F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Ликвидационная комиссия</w:t>
      </w:r>
    </w:p>
    <w:p w:rsidR="00AF2F95" w:rsidRDefault="00AF2F95" w:rsidP="00AF2F95">
      <w:pPr>
        <w:jc w:val="center"/>
        <w:rPr>
          <w:b/>
          <w:color w:val="000000"/>
          <w:sz w:val="28"/>
          <w:szCs w:val="28"/>
        </w:rPr>
      </w:pPr>
      <w:r w:rsidRPr="001819CD">
        <w:rPr>
          <w:b/>
          <w:color w:val="000000"/>
          <w:sz w:val="28"/>
          <w:szCs w:val="28"/>
        </w:rPr>
        <w:t xml:space="preserve">Муниципального бюджетного учреждения </w:t>
      </w:r>
    </w:p>
    <w:p w:rsidR="00AF2F95" w:rsidRPr="001819CD" w:rsidRDefault="00AF2F95" w:rsidP="00AF2F95">
      <w:pPr>
        <w:jc w:val="center"/>
        <w:rPr>
          <w:b/>
          <w:sz w:val="28"/>
          <w:szCs w:val="28"/>
        </w:rPr>
      </w:pPr>
      <w:r w:rsidRPr="001819CD">
        <w:rPr>
          <w:b/>
          <w:color w:val="000000"/>
          <w:sz w:val="28"/>
          <w:szCs w:val="28"/>
        </w:rPr>
        <w:t>«Центр по сохранению объектов культурного наследия и развитию туризма Усть-Камчатского муниципального района»</w:t>
      </w:r>
      <w:r w:rsidR="00D24337">
        <w:rPr>
          <w:b/>
          <w:color w:val="000000"/>
          <w:sz w:val="28"/>
          <w:szCs w:val="28"/>
        </w:rPr>
        <w:t xml:space="preserve"> (далее – Комиссия)</w:t>
      </w:r>
    </w:p>
    <w:p w:rsidR="00AF2F95" w:rsidRPr="00281C49" w:rsidRDefault="00AF2F95" w:rsidP="00AF2F95">
      <w:pPr>
        <w:jc w:val="center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96"/>
        <w:gridCol w:w="6029"/>
      </w:tblGrid>
      <w:tr w:rsidR="00AF2F95" w:rsidRPr="00281C49" w:rsidTr="00B225A1">
        <w:tc>
          <w:tcPr>
            <w:tcW w:w="3510" w:type="dxa"/>
          </w:tcPr>
          <w:p w:rsidR="00AF2F95" w:rsidRPr="001819CD" w:rsidRDefault="00AF2F95" w:rsidP="00B225A1">
            <w:pPr>
              <w:suppressAutoHyphens/>
              <w:rPr>
                <w:sz w:val="28"/>
                <w:szCs w:val="28"/>
              </w:rPr>
            </w:pPr>
            <w:r w:rsidRPr="001819CD">
              <w:rPr>
                <w:sz w:val="28"/>
                <w:szCs w:val="28"/>
              </w:rPr>
              <w:t>Председатель комиссии:</w:t>
            </w:r>
          </w:p>
          <w:p w:rsidR="00AF2F95" w:rsidRPr="001819CD" w:rsidRDefault="00AF2F95" w:rsidP="00B225A1">
            <w:pPr>
              <w:suppressAutoHyphens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Бородина Анна Сергеевны</w:t>
            </w:r>
          </w:p>
        </w:tc>
        <w:tc>
          <w:tcPr>
            <w:tcW w:w="6060" w:type="dxa"/>
          </w:tcPr>
          <w:p w:rsidR="00AF2F95" w:rsidRPr="00281C49" w:rsidRDefault="00AF2F95" w:rsidP="00AF2F95">
            <w:pPr>
              <w:numPr>
                <w:ilvl w:val="0"/>
                <w:numId w:val="12"/>
              </w:numPr>
              <w:tabs>
                <w:tab w:val="left" w:pos="338"/>
              </w:tabs>
              <w:suppressAutoHyphens/>
              <w:ind w:left="34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исполняющий обязанности директора </w:t>
            </w:r>
            <w:r w:rsidRPr="001819CD">
              <w:rPr>
                <w:color w:val="000000"/>
                <w:sz w:val="28"/>
                <w:szCs w:val="28"/>
              </w:rPr>
              <w:t>Муниципального бюджетного учреждения «Центр по сохранению объектов культурного наследия и развитию туризма Усть-Камчатского муниципального района»</w:t>
            </w:r>
            <w:r w:rsidRPr="00281C49">
              <w:rPr>
                <w:sz w:val="28"/>
                <w:szCs w:val="28"/>
              </w:rPr>
              <w:t>.</w:t>
            </w:r>
          </w:p>
        </w:tc>
      </w:tr>
      <w:tr w:rsidR="00AF2F95" w:rsidRPr="00281C49" w:rsidTr="00B225A1">
        <w:tc>
          <w:tcPr>
            <w:tcW w:w="3510" w:type="dxa"/>
          </w:tcPr>
          <w:p w:rsidR="00AF2F95" w:rsidRPr="00281C49" w:rsidRDefault="00AF2F95" w:rsidP="00B225A1">
            <w:pPr>
              <w:suppressAutoHyphens/>
              <w:rPr>
                <w:sz w:val="28"/>
                <w:szCs w:val="28"/>
              </w:rPr>
            </w:pPr>
            <w:r w:rsidRPr="00281C49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060" w:type="dxa"/>
          </w:tcPr>
          <w:p w:rsidR="00AF2F95" w:rsidRPr="00281C49" w:rsidRDefault="00AF2F95" w:rsidP="00B225A1">
            <w:pPr>
              <w:tabs>
                <w:tab w:val="left" w:pos="338"/>
              </w:tabs>
              <w:suppressAutoHyphens/>
              <w:ind w:left="34"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F2F95" w:rsidRPr="00281C49" w:rsidTr="00B225A1">
        <w:tc>
          <w:tcPr>
            <w:tcW w:w="3510" w:type="dxa"/>
          </w:tcPr>
          <w:p w:rsidR="00AF2F95" w:rsidRPr="00281C49" w:rsidRDefault="00AF2F95" w:rsidP="00B225A1">
            <w:pPr>
              <w:suppressAutoHyphens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Чудинова</w:t>
            </w:r>
            <w:proofErr w:type="spellEnd"/>
            <w:r>
              <w:rPr>
                <w:sz w:val="28"/>
                <w:szCs w:val="28"/>
              </w:rPr>
              <w:t xml:space="preserve"> Анжелика Анатольевна</w:t>
            </w:r>
          </w:p>
        </w:tc>
        <w:tc>
          <w:tcPr>
            <w:tcW w:w="6060" w:type="dxa"/>
          </w:tcPr>
          <w:p w:rsidR="00AF2F95" w:rsidRPr="00281C49" w:rsidRDefault="00AF2F95" w:rsidP="00AF2F95">
            <w:pPr>
              <w:numPr>
                <w:ilvl w:val="0"/>
                <w:numId w:val="4"/>
              </w:numPr>
              <w:tabs>
                <w:tab w:val="left" w:pos="401"/>
              </w:tabs>
              <w:suppressAutoHyphens/>
              <w:ind w:left="34" w:hanging="3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исполняющий обязанности </w:t>
            </w:r>
            <w:r w:rsidRPr="00281C49">
              <w:rPr>
                <w:sz w:val="28"/>
                <w:szCs w:val="28"/>
                <w:lang w:eastAsia="en-US"/>
              </w:rPr>
              <w:t>заместител</w:t>
            </w:r>
            <w:r>
              <w:rPr>
                <w:sz w:val="28"/>
                <w:szCs w:val="28"/>
                <w:lang w:eastAsia="en-US"/>
              </w:rPr>
              <w:t>я главы администрации Усть-камчатского района -</w:t>
            </w:r>
            <w:r w:rsidRPr="00281C49">
              <w:rPr>
                <w:sz w:val="28"/>
                <w:szCs w:val="28"/>
                <w:lang w:eastAsia="en-US"/>
              </w:rPr>
              <w:t xml:space="preserve"> Руководител</w:t>
            </w:r>
            <w:r>
              <w:rPr>
                <w:sz w:val="28"/>
                <w:szCs w:val="28"/>
                <w:lang w:eastAsia="en-US"/>
              </w:rPr>
              <w:t>ь</w:t>
            </w:r>
            <w:r w:rsidRPr="00281C49">
              <w:rPr>
                <w:sz w:val="28"/>
                <w:szCs w:val="28"/>
                <w:lang w:eastAsia="en-US"/>
              </w:rPr>
              <w:t xml:space="preserve"> </w:t>
            </w:r>
            <w:r w:rsidRPr="00281C49">
              <w:rPr>
                <w:sz w:val="28"/>
                <w:szCs w:val="28"/>
              </w:rPr>
              <w:t>Управления образования, культуры, спорта, молодежной политики и туризма администрации Усть-Камчатского муниципального района – муниципального казенного учреждения;</w:t>
            </w:r>
          </w:p>
          <w:p w:rsidR="00AF2F95" w:rsidRPr="00281C49" w:rsidRDefault="00AF2F95" w:rsidP="00B225A1">
            <w:pPr>
              <w:tabs>
                <w:tab w:val="left" w:pos="401"/>
              </w:tabs>
              <w:suppressAutoHyphens/>
              <w:ind w:left="3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2F95" w:rsidRPr="00281C49" w:rsidTr="00B225A1">
        <w:tc>
          <w:tcPr>
            <w:tcW w:w="3510" w:type="dxa"/>
          </w:tcPr>
          <w:p w:rsidR="00AF2F95" w:rsidRPr="00281C49" w:rsidRDefault="00AF2F95" w:rsidP="00B225A1">
            <w:pPr>
              <w:suppressAutoHyphens/>
              <w:rPr>
                <w:sz w:val="28"/>
                <w:szCs w:val="28"/>
              </w:rPr>
            </w:pPr>
            <w:proofErr w:type="spellStart"/>
            <w:r w:rsidRPr="00281C49">
              <w:rPr>
                <w:sz w:val="28"/>
                <w:szCs w:val="28"/>
              </w:rPr>
              <w:t>Фидельских</w:t>
            </w:r>
            <w:proofErr w:type="spellEnd"/>
          </w:p>
          <w:p w:rsidR="00AF2F95" w:rsidRPr="00281C49" w:rsidRDefault="00AF2F95" w:rsidP="00B225A1">
            <w:pPr>
              <w:suppressAutoHyphens/>
              <w:rPr>
                <w:sz w:val="28"/>
                <w:szCs w:val="28"/>
              </w:rPr>
            </w:pPr>
            <w:r w:rsidRPr="00281C49">
              <w:rPr>
                <w:sz w:val="28"/>
                <w:szCs w:val="28"/>
              </w:rPr>
              <w:t>Татьяна Валерьевна</w:t>
            </w:r>
          </w:p>
        </w:tc>
        <w:tc>
          <w:tcPr>
            <w:tcW w:w="6060" w:type="dxa"/>
          </w:tcPr>
          <w:p w:rsidR="00AF2F95" w:rsidRPr="00281C49" w:rsidRDefault="00AF2F95" w:rsidP="00AF2F95">
            <w:pPr>
              <w:numPr>
                <w:ilvl w:val="0"/>
                <w:numId w:val="4"/>
              </w:numPr>
              <w:tabs>
                <w:tab w:val="left" w:pos="401"/>
              </w:tabs>
              <w:suppressAutoHyphens/>
              <w:ind w:left="34" w:hanging="34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281C49">
              <w:rPr>
                <w:sz w:val="28"/>
                <w:szCs w:val="28"/>
              </w:rPr>
              <w:t>Руководитель Управления финансов администрации Усть-Камчатского муниципального района – муниципального казенного учреждения;</w:t>
            </w:r>
          </w:p>
          <w:p w:rsidR="00AF2F95" w:rsidRPr="00281C49" w:rsidRDefault="00AF2F95" w:rsidP="00B225A1">
            <w:pPr>
              <w:tabs>
                <w:tab w:val="left" w:pos="401"/>
              </w:tabs>
              <w:suppressAutoHyphens/>
              <w:ind w:left="34"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F2F95" w:rsidRPr="00281C49" w:rsidTr="00B225A1">
        <w:tc>
          <w:tcPr>
            <w:tcW w:w="3510" w:type="dxa"/>
          </w:tcPr>
          <w:p w:rsidR="00AF2F95" w:rsidRPr="00281C49" w:rsidRDefault="00AF2F95" w:rsidP="00B225A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Колесникова Венера Равильевна</w:t>
            </w:r>
          </w:p>
        </w:tc>
        <w:tc>
          <w:tcPr>
            <w:tcW w:w="6060" w:type="dxa"/>
          </w:tcPr>
          <w:p w:rsidR="00AF2F95" w:rsidRPr="00281C49" w:rsidRDefault="00AF2F95" w:rsidP="00AF2F95">
            <w:pPr>
              <w:numPr>
                <w:ilvl w:val="0"/>
                <w:numId w:val="4"/>
              </w:numPr>
              <w:tabs>
                <w:tab w:val="left" w:pos="401"/>
              </w:tabs>
              <w:suppressAutoHyphens/>
              <w:ind w:left="34" w:hanging="34"/>
              <w:contextualSpacing/>
              <w:jc w:val="both"/>
              <w:rPr>
                <w:b/>
                <w:sz w:val="28"/>
                <w:szCs w:val="28"/>
              </w:rPr>
            </w:pPr>
            <w:r w:rsidRPr="00281C49">
              <w:rPr>
                <w:bCs/>
                <w:sz w:val="28"/>
                <w:szCs w:val="28"/>
              </w:rPr>
              <w:t>Руководитель Управления имущественных и земельных отношений администрации Усть-Камчатского муниципального района</w:t>
            </w:r>
            <w:r w:rsidRPr="00281C49">
              <w:rPr>
                <w:b/>
                <w:sz w:val="28"/>
                <w:szCs w:val="28"/>
              </w:rPr>
              <w:t xml:space="preserve"> </w:t>
            </w:r>
            <w:r w:rsidRPr="00281C49">
              <w:rPr>
                <w:sz w:val="28"/>
                <w:szCs w:val="28"/>
              </w:rPr>
              <w:t>– муниципального казенного учреждения;</w:t>
            </w:r>
          </w:p>
          <w:p w:rsidR="00AF2F95" w:rsidRPr="00281C49" w:rsidRDefault="00AF2F95" w:rsidP="00B225A1">
            <w:pPr>
              <w:tabs>
                <w:tab w:val="left" w:pos="401"/>
              </w:tabs>
              <w:suppressAutoHyphens/>
              <w:ind w:left="34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AF2F95" w:rsidRPr="00281C49" w:rsidTr="00B225A1">
        <w:tc>
          <w:tcPr>
            <w:tcW w:w="3510" w:type="dxa"/>
          </w:tcPr>
          <w:p w:rsidR="00AF2F95" w:rsidRPr="00757270" w:rsidRDefault="00AF2F95" w:rsidP="00B225A1">
            <w:pPr>
              <w:suppressAutoHyphens/>
              <w:rPr>
                <w:color w:val="000000"/>
                <w:sz w:val="28"/>
                <w:szCs w:val="28"/>
              </w:rPr>
            </w:pPr>
            <w:r w:rsidRPr="00757270">
              <w:rPr>
                <w:color w:val="000000"/>
                <w:sz w:val="28"/>
                <w:szCs w:val="28"/>
              </w:rPr>
              <w:t>Кирилкова Татьяна Сергеевна</w:t>
            </w:r>
          </w:p>
        </w:tc>
        <w:tc>
          <w:tcPr>
            <w:tcW w:w="6060" w:type="dxa"/>
          </w:tcPr>
          <w:p w:rsidR="00AF2F95" w:rsidRPr="000F7CAF" w:rsidRDefault="00AF2F95" w:rsidP="00AF2F95">
            <w:pPr>
              <w:numPr>
                <w:ilvl w:val="0"/>
                <w:numId w:val="13"/>
              </w:numPr>
              <w:tabs>
                <w:tab w:val="left" w:pos="363"/>
                <w:tab w:val="left" w:pos="551"/>
              </w:tabs>
              <w:suppressAutoHyphens/>
              <w:ind w:left="34" w:hanging="34"/>
              <w:contextualSpacing/>
              <w:jc w:val="both"/>
              <w:rPr>
                <w:sz w:val="28"/>
                <w:szCs w:val="28"/>
              </w:rPr>
            </w:pPr>
            <w:r w:rsidRPr="000F7CAF">
              <w:rPr>
                <w:sz w:val="28"/>
                <w:szCs w:val="28"/>
              </w:rPr>
              <w:t>начальник правового отдела Управления делами администрации Усть-Камчатского муниципального района – муниципального казенного учреждения;</w:t>
            </w:r>
          </w:p>
          <w:p w:rsidR="00AF2F95" w:rsidRPr="000F7CAF" w:rsidRDefault="00AF2F95" w:rsidP="00B225A1">
            <w:pPr>
              <w:tabs>
                <w:tab w:val="left" w:pos="363"/>
                <w:tab w:val="left" w:pos="551"/>
              </w:tabs>
              <w:suppressAutoHyphens/>
              <w:ind w:left="3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2F95" w:rsidRPr="00281C49" w:rsidTr="00B225A1">
        <w:tc>
          <w:tcPr>
            <w:tcW w:w="3510" w:type="dxa"/>
          </w:tcPr>
          <w:p w:rsidR="00AF2F95" w:rsidRDefault="00AF2F95" w:rsidP="00B225A1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Лысенко</w:t>
            </w:r>
          </w:p>
          <w:p w:rsidR="00AF2F95" w:rsidRDefault="00AF2F95" w:rsidP="00B225A1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Надежда Владимировна</w:t>
            </w:r>
          </w:p>
          <w:p w:rsidR="00AF2F95" w:rsidRPr="00281C49" w:rsidRDefault="00AF2F95" w:rsidP="00B225A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060" w:type="dxa"/>
          </w:tcPr>
          <w:p w:rsidR="00AF2F95" w:rsidRPr="001819CD" w:rsidRDefault="00AF2F95" w:rsidP="00AF2F95">
            <w:pPr>
              <w:numPr>
                <w:ilvl w:val="0"/>
                <w:numId w:val="4"/>
              </w:numPr>
              <w:tabs>
                <w:tab w:val="left" w:pos="401"/>
              </w:tabs>
              <w:suppressAutoHyphens/>
              <w:ind w:left="34" w:hanging="34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главный бухгалтер </w:t>
            </w:r>
            <w:r w:rsidRPr="00281C49">
              <w:rPr>
                <w:sz w:val="28"/>
                <w:szCs w:val="28"/>
              </w:rPr>
              <w:t>МКУ «Централизованная бухгалтерия» Усть-Камчатского сельского поселения (по согласованию);</w:t>
            </w:r>
          </w:p>
          <w:p w:rsidR="00AF2F95" w:rsidRPr="00281C49" w:rsidRDefault="00AF2F95" w:rsidP="00B225A1">
            <w:pPr>
              <w:tabs>
                <w:tab w:val="left" w:pos="401"/>
              </w:tabs>
              <w:suppressAutoHyphens/>
              <w:ind w:left="34"/>
              <w:contextualSpacing/>
              <w:jc w:val="both"/>
              <w:rPr>
                <w:bCs/>
                <w:sz w:val="28"/>
                <w:szCs w:val="28"/>
              </w:rPr>
            </w:pPr>
          </w:p>
        </w:tc>
      </w:tr>
      <w:tr w:rsidR="00AF2F95" w:rsidRPr="00281C49" w:rsidTr="00B225A1">
        <w:tc>
          <w:tcPr>
            <w:tcW w:w="3510" w:type="dxa"/>
          </w:tcPr>
          <w:p w:rsidR="00AF2F95" w:rsidRDefault="00AF2F95" w:rsidP="00B225A1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Гулевич </w:t>
            </w:r>
          </w:p>
          <w:p w:rsidR="00AF2F95" w:rsidRDefault="00AF2F95" w:rsidP="00B225A1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Лариса Михайловна</w:t>
            </w:r>
          </w:p>
        </w:tc>
        <w:tc>
          <w:tcPr>
            <w:tcW w:w="6060" w:type="dxa"/>
          </w:tcPr>
          <w:p w:rsidR="00AF2F95" w:rsidRPr="001819CD" w:rsidRDefault="00AF2F95" w:rsidP="00AF2F95">
            <w:pPr>
              <w:numPr>
                <w:ilvl w:val="0"/>
                <w:numId w:val="4"/>
              </w:numPr>
              <w:tabs>
                <w:tab w:val="left" w:pos="401"/>
              </w:tabs>
              <w:suppressAutoHyphens/>
              <w:ind w:left="34" w:hanging="34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бухгалтер 1 категории </w:t>
            </w:r>
            <w:r w:rsidRPr="00281C49">
              <w:rPr>
                <w:sz w:val="28"/>
                <w:szCs w:val="28"/>
              </w:rPr>
              <w:t>МКУ «Централизованная бухгалтерия» Усть-</w:t>
            </w:r>
            <w:r w:rsidRPr="00281C49">
              <w:rPr>
                <w:sz w:val="28"/>
                <w:szCs w:val="28"/>
              </w:rPr>
              <w:lastRenderedPageBreak/>
              <w:t>Камчатского сельского поселения (по согласованию)</w:t>
            </w:r>
            <w:r w:rsidR="00D24337">
              <w:rPr>
                <w:sz w:val="28"/>
                <w:szCs w:val="28"/>
              </w:rPr>
              <w:t>.</w:t>
            </w:r>
          </w:p>
        </w:tc>
      </w:tr>
      <w:tr w:rsidR="00AF2F95" w:rsidRPr="00281C49" w:rsidTr="00B225A1">
        <w:tc>
          <w:tcPr>
            <w:tcW w:w="3510" w:type="dxa"/>
          </w:tcPr>
          <w:p w:rsidR="00AF2F95" w:rsidRPr="00281C49" w:rsidRDefault="00AF2F95" w:rsidP="00B225A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6060" w:type="dxa"/>
          </w:tcPr>
          <w:p w:rsidR="00AF2F95" w:rsidRPr="00281C49" w:rsidRDefault="00AF2F95" w:rsidP="00B225A1">
            <w:pPr>
              <w:tabs>
                <w:tab w:val="left" w:pos="363"/>
              </w:tabs>
              <w:suppressAutoHyphens/>
              <w:ind w:left="34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AF2F95" w:rsidRDefault="00AF2F95" w:rsidP="00AF2F95">
      <w:pPr>
        <w:jc w:val="both"/>
        <w:rPr>
          <w:sz w:val="22"/>
          <w:szCs w:val="22"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AF2F95" w:rsidRDefault="00AF2F95" w:rsidP="00AF2F95">
      <w:pPr>
        <w:jc w:val="right"/>
        <w:outlineLvl w:val="0"/>
        <w:rPr>
          <w:bCs/>
        </w:rPr>
      </w:pPr>
    </w:p>
    <w:p w:rsidR="00D24337" w:rsidRDefault="00D24337" w:rsidP="00AF2F95">
      <w:pPr>
        <w:jc w:val="right"/>
        <w:outlineLvl w:val="0"/>
        <w:rPr>
          <w:bCs/>
        </w:rPr>
      </w:pPr>
    </w:p>
    <w:p w:rsidR="00D24337" w:rsidRDefault="00D24337" w:rsidP="00AF2F95">
      <w:pPr>
        <w:jc w:val="right"/>
        <w:outlineLvl w:val="0"/>
        <w:rPr>
          <w:bCs/>
        </w:rPr>
      </w:pPr>
    </w:p>
    <w:p w:rsidR="00D24337" w:rsidRDefault="00D24337" w:rsidP="00AF2F95">
      <w:pPr>
        <w:jc w:val="right"/>
        <w:outlineLvl w:val="0"/>
        <w:rPr>
          <w:bCs/>
        </w:rPr>
      </w:pPr>
    </w:p>
    <w:p w:rsidR="00AF2F95" w:rsidRPr="00F8348B" w:rsidRDefault="00AF2F95" w:rsidP="00AF2F95">
      <w:pPr>
        <w:jc w:val="right"/>
        <w:outlineLvl w:val="0"/>
        <w:rPr>
          <w:bCs/>
        </w:rPr>
      </w:pPr>
      <w:r w:rsidRPr="00F8348B">
        <w:rPr>
          <w:bCs/>
        </w:rPr>
        <w:lastRenderedPageBreak/>
        <w:t>Приложение</w:t>
      </w:r>
      <w:r>
        <w:rPr>
          <w:bCs/>
        </w:rPr>
        <w:t xml:space="preserve"> 2</w:t>
      </w:r>
    </w:p>
    <w:p w:rsidR="00AF2F95" w:rsidRPr="00F8348B" w:rsidRDefault="00AF2F95" w:rsidP="00AF2F95">
      <w:pPr>
        <w:jc w:val="right"/>
        <w:outlineLvl w:val="0"/>
        <w:rPr>
          <w:bCs/>
        </w:rPr>
      </w:pPr>
      <w:r w:rsidRPr="00F8348B">
        <w:rPr>
          <w:bCs/>
        </w:rPr>
        <w:t xml:space="preserve">к постановлению администрации </w:t>
      </w:r>
    </w:p>
    <w:p w:rsidR="00AF2F95" w:rsidRPr="00F8348B" w:rsidRDefault="00AF2F95" w:rsidP="00AF2F95">
      <w:pPr>
        <w:jc w:val="right"/>
        <w:outlineLvl w:val="0"/>
        <w:rPr>
          <w:bCs/>
        </w:rPr>
      </w:pPr>
      <w:r w:rsidRPr="00F8348B">
        <w:rPr>
          <w:bCs/>
        </w:rPr>
        <w:t xml:space="preserve">Усть-Камчатского муниципального района </w:t>
      </w:r>
    </w:p>
    <w:p w:rsidR="00AF2F95" w:rsidRPr="00F8348B" w:rsidRDefault="00AF2F95" w:rsidP="00AF2F95">
      <w:pPr>
        <w:autoSpaceDE w:val="0"/>
        <w:autoSpaceDN w:val="0"/>
        <w:adjustRightInd w:val="0"/>
        <w:ind w:firstLine="34"/>
        <w:jc w:val="right"/>
      </w:pPr>
      <w:r w:rsidRPr="00F8348B">
        <w:rPr>
          <w:bCs/>
        </w:rPr>
        <w:t xml:space="preserve">от </w:t>
      </w:r>
      <w:bookmarkStart w:id="0" w:name="_GoBack"/>
      <w:bookmarkEnd w:id="0"/>
      <w:r w:rsidR="00FD721C">
        <w:rPr>
          <w:bCs/>
        </w:rPr>
        <w:t>23.06.2022 № 226</w:t>
      </w:r>
    </w:p>
    <w:p w:rsidR="00AF2F95" w:rsidRDefault="00AF2F95" w:rsidP="00AF2F95">
      <w:pPr>
        <w:jc w:val="both"/>
        <w:rPr>
          <w:sz w:val="20"/>
          <w:szCs w:val="22"/>
        </w:rPr>
      </w:pPr>
    </w:p>
    <w:p w:rsidR="00AF2F95" w:rsidRDefault="00AF2F95" w:rsidP="00AF2F95">
      <w:pPr>
        <w:jc w:val="both"/>
        <w:rPr>
          <w:sz w:val="20"/>
          <w:szCs w:val="22"/>
        </w:rPr>
      </w:pPr>
    </w:p>
    <w:p w:rsidR="00AF2F95" w:rsidRDefault="00D24337" w:rsidP="00AF2F95">
      <w:pPr>
        <w:tabs>
          <w:tab w:val="left" w:pos="11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  <w:r w:rsidR="00AF2F95" w:rsidRPr="00281C49">
        <w:rPr>
          <w:b/>
          <w:sz w:val="28"/>
          <w:szCs w:val="28"/>
        </w:rPr>
        <w:t xml:space="preserve"> мероприятий по </w:t>
      </w:r>
      <w:r w:rsidR="00AF2F95">
        <w:rPr>
          <w:b/>
          <w:sz w:val="28"/>
          <w:szCs w:val="28"/>
        </w:rPr>
        <w:t xml:space="preserve">ликвидации </w:t>
      </w:r>
    </w:p>
    <w:p w:rsidR="00AF2F95" w:rsidRDefault="00AF2F95" w:rsidP="00AF2F95">
      <w:pPr>
        <w:tabs>
          <w:tab w:val="left" w:pos="1134"/>
        </w:tabs>
        <w:jc w:val="center"/>
        <w:rPr>
          <w:b/>
          <w:color w:val="000000"/>
          <w:sz w:val="28"/>
          <w:szCs w:val="28"/>
        </w:rPr>
      </w:pPr>
      <w:r w:rsidRPr="001819CD">
        <w:rPr>
          <w:b/>
          <w:color w:val="000000"/>
          <w:sz w:val="28"/>
          <w:szCs w:val="28"/>
        </w:rPr>
        <w:t xml:space="preserve">Муниципального бюджетного учреждения </w:t>
      </w:r>
    </w:p>
    <w:p w:rsidR="00AF2F95" w:rsidRPr="001819CD" w:rsidRDefault="00AF2F95" w:rsidP="00AF2F95">
      <w:pPr>
        <w:tabs>
          <w:tab w:val="left" w:pos="1134"/>
        </w:tabs>
        <w:jc w:val="center"/>
        <w:rPr>
          <w:b/>
          <w:sz w:val="28"/>
          <w:szCs w:val="28"/>
        </w:rPr>
      </w:pPr>
      <w:r w:rsidRPr="001819CD">
        <w:rPr>
          <w:b/>
          <w:color w:val="000000"/>
          <w:sz w:val="28"/>
          <w:szCs w:val="28"/>
        </w:rPr>
        <w:t>«Центр по сохранению объектов культурного наследия и развитию туризма Усть-Камчатского муниципального района»</w:t>
      </w:r>
    </w:p>
    <w:p w:rsidR="00AF2F95" w:rsidRPr="00281C49" w:rsidRDefault="00AF2F95" w:rsidP="00AF2F95">
      <w:pPr>
        <w:tabs>
          <w:tab w:val="left" w:pos="1134"/>
        </w:tabs>
        <w:spacing w:after="200"/>
        <w:contextualSpacing/>
        <w:jc w:val="both"/>
        <w:rPr>
          <w:sz w:val="28"/>
          <w:szCs w:val="28"/>
        </w:rPr>
      </w:pP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5"/>
        <w:gridCol w:w="3605"/>
        <w:gridCol w:w="1992"/>
      </w:tblGrid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tabs>
                <w:tab w:val="left" w:pos="1134"/>
              </w:tabs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6763C">
              <w:rPr>
                <w:rFonts w:eastAsia="Calibri"/>
                <w:sz w:val="20"/>
                <w:szCs w:val="20"/>
                <w:lang w:eastAsia="en-US"/>
              </w:rPr>
              <w:t>Наименование мероприятия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tabs>
                <w:tab w:val="left" w:pos="1134"/>
              </w:tabs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6763C">
              <w:rPr>
                <w:rFonts w:eastAsia="Calibri"/>
                <w:sz w:val="20"/>
                <w:szCs w:val="20"/>
                <w:lang w:eastAsia="en-US"/>
              </w:rPr>
              <w:t>Срок исполнения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tabs>
                <w:tab w:val="left" w:pos="1134"/>
              </w:tabs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6763C">
              <w:rPr>
                <w:rFonts w:eastAsia="Calibri"/>
                <w:sz w:val="20"/>
                <w:szCs w:val="20"/>
                <w:lang w:eastAsia="en-US"/>
              </w:rPr>
              <w:t>Исполнитель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tabs>
                <w:tab w:val="left" w:pos="1134"/>
              </w:tabs>
              <w:spacing w:after="200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B6763C">
              <w:rPr>
                <w:rFonts w:eastAsia="Calibri"/>
                <w:color w:val="000000"/>
                <w:lang w:eastAsia="en-US"/>
              </w:rPr>
              <w:t xml:space="preserve">Направление уведомления о начале процедуры реорганизации в </w:t>
            </w:r>
            <w:r w:rsidRPr="00B6763C">
              <w:rPr>
                <w:rFonts w:eastAsia="Calibri"/>
                <w:color w:val="000000"/>
                <w:shd w:val="clear" w:color="auto" w:fill="FFFFFF"/>
                <w:lang w:eastAsia="en-US"/>
              </w:rPr>
              <w:t>Управление Федеральной налоговой службы по Камчатскому краю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tabs>
                <w:tab w:val="left" w:pos="1134"/>
              </w:tabs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B6763C">
              <w:rPr>
                <w:rFonts w:eastAsia="Calibri"/>
                <w:lang w:eastAsia="en-US"/>
              </w:rPr>
              <w:t>в течение 3 рабочих дней после даты принятия постановления администрации Усть-Камчатского муниципального района о ликвидации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tabs>
                <w:tab w:val="left" w:pos="1134"/>
              </w:tabs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B6763C">
              <w:rPr>
                <w:rFonts w:eastAsia="Calibri"/>
                <w:lang w:eastAsia="en-US"/>
              </w:rPr>
              <w:t>Председатель ликвидационной комиссии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D2433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в </w:t>
            </w:r>
            <w:r w:rsidR="00D24337">
              <w:rPr>
                <w:rFonts w:ascii="Times New Roman" w:eastAsia="Calibri" w:hAnsi="Times New Roman" w:cs="Times New Roman"/>
                <w:sz w:val="24"/>
                <w:szCs w:val="24"/>
              </w:rPr>
              <w:t>средствах массовой информации («</w:t>
            </w: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Вестник государственной регистрации</w:t>
            </w:r>
            <w:r w:rsidR="00D2433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) на официальном сайте (</w:t>
            </w:r>
            <w:r w:rsidRPr="00B67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https</w:t>
            </w: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//</w:t>
            </w:r>
            <w:r w:rsidRPr="00B67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B67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vestnik</w:t>
            </w:r>
            <w:proofErr w:type="spellEnd"/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B67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gosreg</w:t>
            </w:r>
            <w:proofErr w:type="spellEnd"/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B67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) объявления о ликвидации учреждения, о порядке и сроке заявления требований кредиторами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дважды с периодичностью 1 раз в месяц после внесения в Единый государственный реестр юридических лиц (далее – ЕГРЮЛ) записи о начале процедуры реорганизации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tabs>
                <w:tab w:val="left" w:pos="1134"/>
              </w:tabs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B6763C">
              <w:rPr>
                <w:rFonts w:eastAsia="Calibri"/>
                <w:lang w:eastAsia="en-US"/>
              </w:rPr>
              <w:t>Председатель ликвидационной комиссии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Уведомление Государственного учреждения – Отделение ПФР по Камчатскому краю и Государственного учреждения – камчатское региональное учреждение Фонда социального страхования Российской Федерации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tabs>
                <w:tab w:val="left" w:pos="1134"/>
              </w:tabs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B6763C">
              <w:rPr>
                <w:rFonts w:eastAsia="Calibri"/>
                <w:lang w:eastAsia="en-US"/>
              </w:rPr>
              <w:t>в течение 3 рабочих дней после даты принятия постановления администрации Усть-Камчатского муниципального района о ликвидации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tabs>
                <w:tab w:val="left" w:pos="1134"/>
              </w:tabs>
              <w:spacing w:after="200"/>
              <w:contextualSpacing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763C">
              <w:rPr>
                <w:rFonts w:eastAsia="Calibri"/>
                <w:lang w:eastAsia="en-US"/>
              </w:rPr>
              <w:t>Председатель ликвидационной комиссии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Уведомление директора и работников учреждения персонально под роспись о предстоящем увольнении с ________ года в связи с ликвидацией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tabs>
                <w:tab w:val="left" w:pos="1134"/>
              </w:tabs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B6763C">
              <w:rPr>
                <w:rFonts w:eastAsia="Calibri"/>
                <w:lang w:eastAsia="en-US"/>
              </w:rPr>
              <w:t>Председатель ликвидационной комиссии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мер по выявлению кредиторов и получению дебиторской задолженности, письменное уведомление кредиторов, а также иных заинтересованных лиц о ликвидации учреждения</w:t>
            </w:r>
          </w:p>
        </w:tc>
        <w:tc>
          <w:tcPr>
            <w:tcW w:w="3605" w:type="dxa"/>
            <w:shd w:val="clear" w:color="auto" w:fill="auto"/>
          </w:tcPr>
          <w:p w:rsidR="00AF2F95" w:rsidRPr="00696504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504">
              <w:rPr>
                <w:rFonts w:ascii="Times New Roman" w:eastAsia="Calibri" w:hAnsi="Times New Roman" w:cs="Times New Roman"/>
                <w:sz w:val="24"/>
                <w:szCs w:val="24"/>
              </w:rPr>
              <w:t>С момента публикации о ликвидации в течение двух месяцев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комиссия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инвентаризации имущества</w:t>
            </w:r>
          </w:p>
        </w:tc>
        <w:tc>
          <w:tcPr>
            <w:tcW w:w="3605" w:type="dxa"/>
            <w:shd w:val="clear" w:color="auto" w:fill="auto"/>
          </w:tcPr>
          <w:p w:rsidR="00AF2F95" w:rsidRPr="00696504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696504">
              <w:rPr>
                <w:rFonts w:ascii="Times New Roman" w:eastAsia="Calibri" w:hAnsi="Times New Roman" w:cs="Times New Roman"/>
                <w:sz w:val="24"/>
                <w:szCs w:val="24"/>
              </w:rPr>
              <w:t>о 01.07.2022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комиссия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промежуточного ликвидационного баланса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десяти дней с момента истечения периода, установленного для предъявления требований кредиторов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комиссия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Утверждение промежуточного ликвидационного баланса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трех дней с момента составления промежуточного ликвидационного баланса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 и культуры администрации </w:t>
            </w: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 МР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D24337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Направление письменного уведомления в </w:t>
            </w:r>
            <w:r w:rsidRPr="00B6763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Управление Федеральной налоговой службы по Камчатскому краю</w:t>
            </w: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дате составления промежуточного ликвидационного баланса по </w:t>
            </w:r>
            <w:hyperlink r:id="rId13" w:history="1">
              <w:r w:rsidRPr="00B6763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 xml:space="preserve">форме </w:t>
              </w:r>
              <w:r w:rsidR="00D243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№</w:t>
              </w:r>
              <w:r w:rsidRPr="00B6763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 xml:space="preserve"> Р15001</w:t>
              </w:r>
            </w:hyperlink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предоставлением промежуточного ликвидационного баланса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В день утверждения промежуточного баланса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комиссия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Осуществление выплаты денежных сумм кредиторам ликвидируемого учреждения в соответствии со </w:t>
            </w:r>
            <w:hyperlink r:id="rId14" w:history="1">
              <w:r w:rsidRPr="00B6763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ст. 64</w:t>
              </w:r>
            </w:hyperlink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ГК РФ и получение дебиторской задолженности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Со дня утверждения промежуточного ликвидационного баланса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ind w:hanging="6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комиссия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материальных ценностей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До составления ликвидационного баланса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ind w:hanging="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комиссия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окончательного ликвидационного баланса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десяти дней после завершения расчетов с кредиторами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ind w:hanging="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комиссия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Утверждение ликвидационного баланса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трех дней с момента составления окончательного ликвидационного баланса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ind w:hanging="61"/>
              <w:rPr>
                <w:rFonts w:eastAsia="Calibri"/>
                <w:szCs w:val="22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 и культуры администрации УК МР</w:t>
            </w:r>
          </w:p>
        </w:tc>
      </w:tr>
      <w:tr w:rsidR="00AF2F95" w:rsidRPr="00C101B6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Направление в </w:t>
            </w:r>
            <w:r w:rsidRPr="00B6763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Управление Федеральной налоговой службы по Камчатскому краю</w:t>
            </w: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документов, предоставляемых для ликвидации юридического лица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десяти календарных дней после утверждения ликвидационного баланса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ликвидационной комиссии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Закрытие лицевых счетов учреждения, передача печати, штампов и учредительных документов председателю ликвидационной комиссии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комиссия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документа об уничтожении печати учреждения и направление его в </w:t>
            </w:r>
            <w:r w:rsidRPr="00B6763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Управление Федеральной налоговой службы по Камчатскому краю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center"/>
              <w:rPr>
                <w:rFonts w:eastAsia="Calibri"/>
                <w:szCs w:val="22"/>
              </w:rPr>
            </w:pPr>
            <w:r w:rsidRPr="00B6763C">
              <w:rPr>
                <w:rFonts w:eastAsia="Calibri"/>
                <w:szCs w:val="22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ликвидационной комиссии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Расчет уволенных работников в соответствии с действующим законодательством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eastAsia="Calibri"/>
                <w:szCs w:val="22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комиссия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CF5362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53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и сдача в финансовый орган администрации УК МР годового отчета за 2022 год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комиссия</w:t>
            </w:r>
          </w:p>
        </w:tc>
      </w:tr>
      <w:tr w:rsidR="00AF2F95" w:rsidRPr="001819CD" w:rsidTr="00B225A1">
        <w:tc>
          <w:tcPr>
            <w:tcW w:w="411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в Управление образования и культуры администрации УК МР лист записи об исключении из ЕГРЮЛ в связи с его ликвидацией</w:t>
            </w:r>
          </w:p>
        </w:tc>
        <w:tc>
          <w:tcPr>
            <w:tcW w:w="3605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трех дней после получения документов</w:t>
            </w:r>
          </w:p>
        </w:tc>
        <w:tc>
          <w:tcPr>
            <w:tcW w:w="1992" w:type="dxa"/>
            <w:shd w:val="clear" w:color="auto" w:fill="auto"/>
          </w:tcPr>
          <w:p w:rsidR="00AF2F95" w:rsidRPr="00B6763C" w:rsidRDefault="00AF2F95" w:rsidP="00B225A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763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ликвидационной комиссии</w:t>
            </w:r>
          </w:p>
        </w:tc>
      </w:tr>
    </w:tbl>
    <w:p w:rsidR="00D26352" w:rsidRDefault="00D26352" w:rsidP="00AF2F95">
      <w:pPr>
        <w:ind w:firstLine="709"/>
        <w:jc w:val="both"/>
        <w:rPr>
          <w:sz w:val="22"/>
          <w:szCs w:val="22"/>
        </w:rPr>
      </w:pPr>
    </w:p>
    <w:sectPr w:rsidR="00D26352" w:rsidSect="00845B68">
      <w:headerReference w:type="default" r:id="rId15"/>
      <w:headerReference w:type="first" r:id="rId16"/>
      <w:pgSz w:w="11906" w:h="16838"/>
      <w:pgMar w:top="680" w:right="68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828" w:rsidRDefault="00AA0828" w:rsidP="00773357">
      <w:r>
        <w:separator/>
      </w:r>
    </w:p>
  </w:endnote>
  <w:endnote w:type="continuationSeparator" w:id="0">
    <w:p w:rsidR="00AA0828" w:rsidRDefault="00AA0828" w:rsidP="0077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828" w:rsidRDefault="00AA0828" w:rsidP="00773357">
      <w:r>
        <w:separator/>
      </w:r>
    </w:p>
  </w:footnote>
  <w:footnote w:type="continuationSeparator" w:id="0">
    <w:p w:rsidR="00AA0828" w:rsidRDefault="00AA0828" w:rsidP="00773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8848682"/>
      <w:docPartObj>
        <w:docPartGallery w:val="Page Numbers (Top of Page)"/>
        <w:docPartUnique/>
      </w:docPartObj>
    </w:sdtPr>
    <w:sdtEndPr/>
    <w:sdtContent>
      <w:p w:rsidR="001D7873" w:rsidRDefault="001D787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21C">
          <w:rPr>
            <w:noProof/>
          </w:rPr>
          <w:t>6</w:t>
        </w:r>
        <w:r>
          <w:fldChar w:fldCharType="end"/>
        </w:r>
      </w:p>
    </w:sdtContent>
  </w:sdt>
  <w:p w:rsidR="000702E6" w:rsidRDefault="000702E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873" w:rsidRDefault="001D7873">
    <w:pPr>
      <w:pStyle w:val="a8"/>
      <w:jc w:val="center"/>
    </w:pPr>
  </w:p>
  <w:p w:rsidR="001D7873" w:rsidRDefault="001D787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80E35"/>
    <w:multiLevelType w:val="hybridMultilevel"/>
    <w:tmpl w:val="55F61AA0"/>
    <w:lvl w:ilvl="0" w:tplc="6FE6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A1E45"/>
    <w:multiLevelType w:val="hybridMultilevel"/>
    <w:tmpl w:val="E0EEC874"/>
    <w:lvl w:ilvl="0" w:tplc="6FE6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A3AEC"/>
    <w:multiLevelType w:val="hybridMultilevel"/>
    <w:tmpl w:val="713C695E"/>
    <w:lvl w:ilvl="0" w:tplc="1DBE73B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334AA"/>
    <w:multiLevelType w:val="hybridMultilevel"/>
    <w:tmpl w:val="43685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83970"/>
    <w:multiLevelType w:val="hybridMultilevel"/>
    <w:tmpl w:val="8DB2776E"/>
    <w:lvl w:ilvl="0" w:tplc="6FE6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50F6B"/>
    <w:multiLevelType w:val="hybridMultilevel"/>
    <w:tmpl w:val="75D267E6"/>
    <w:lvl w:ilvl="0" w:tplc="6FE6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7236D"/>
    <w:multiLevelType w:val="hybridMultilevel"/>
    <w:tmpl w:val="88FC9144"/>
    <w:lvl w:ilvl="0" w:tplc="6FE6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61AFE"/>
    <w:multiLevelType w:val="hybridMultilevel"/>
    <w:tmpl w:val="71624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A20C4"/>
    <w:multiLevelType w:val="multilevel"/>
    <w:tmpl w:val="05F86BC4"/>
    <w:lvl w:ilvl="0">
      <w:start w:val="1"/>
      <w:numFmt w:val="decimal"/>
      <w:suff w:val="space"/>
      <w:lvlText w:val="2.8.%1."/>
      <w:lvlJc w:val="left"/>
      <w:pPr>
        <w:ind w:firstLine="7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 w:hint="default"/>
      </w:rPr>
    </w:lvl>
    <w:lvl w:ilvl="2">
      <w:numFmt w:val="decimal"/>
      <w:lvlText w:val=""/>
      <w:lvlJc w:val="left"/>
      <w:rPr>
        <w:rFonts w:cs="Times New Roman" w:hint="default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9" w15:restartNumberingAfterBreak="0">
    <w:nsid w:val="466C7367"/>
    <w:multiLevelType w:val="hybridMultilevel"/>
    <w:tmpl w:val="EFCC0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AC78A0"/>
    <w:multiLevelType w:val="hybridMultilevel"/>
    <w:tmpl w:val="B1208A22"/>
    <w:lvl w:ilvl="0" w:tplc="163E8D2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F51EB"/>
    <w:multiLevelType w:val="hybridMultilevel"/>
    <w:tmpl w:val="713C695E"/>
    <w:lvl w:ilvl="0" w:tplc="1DBE73B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42C12"/>
    <w:multiLevelType w:val="hybridMultilevel"/>
    <w:tmpl w:val="AEE4E33C"/>
    <w:lvl w:ilvl="0" w:tplc="6FE6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651A4E"/>
    <w:multiLevelType w:val="hybridMultilevel"/>
    <w:tmpl w:val="5E821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8756E"/>
    <w:multiLevelType w:val="hybridMultilevel"/>
    <w:tmpl w:val="8850CB70"/>
    <w:lvl w:ilvl="0" w:tplc="6FE6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6"/>
  </w:num>
  <w:num w:numId="5">
    <w:abstractNumId w:val="12"/>
  </w:num>
  <w:num w:numId="6">
    <w:abstractNumId w:val="1"/>
  </w:num>
  <w:num w:numId="7">
    <w:abstractNumId w:val="0"/>
  </w:num>
  <w:num w:numId="8">
    <w:abstractNumId w:val="4"/>
  </w:num>
  <w:num w:numId="9">
    <w:abstractNumId w:val="3"/>
  </w:num>
  <w:num w:numId="10">
    <w:abstractNumId w:val="11"/>
  </w:num>
  <w:num w:numId="11">
    <w:abstractNumId w:val="9"/>
  </w:num>
  <w:num w:numId="12">
    <w:abstractNumId w:val="14"/>
  </w:num>
  <w:num w:numId="13">
    <w:abstractNumId w:val="5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CA9"/>
    <w:rsid w:val="0000549E"/>
    <w:rsid w:val="00006C00"/>
    <w:rsid w:val="00030DC7"/>
    <w:rsid w:val="00032AD7"/>
    <w:rsid w:val="000455AF"/>
    <w:rsid w:val="000519DE"/>
    <w:rsid w:val="000702E6"/>
    <w:rsid w:val="0007702D"/>
    <w:rsid w:val="000A2EA2"/>
    <w:rsid w:val="000B02BE"/>
    <w:rsid w:val="000C2178"/>
    <w:rsid w:val="000E1484"/>
    <w:rsid w:val="000F1E09"/>
    <w:rsid w:val="00113845"/>
    <w:rsid w:val="001318CA"/>
    <w:rsid w:val="001508D0"/>
    <w:rsid w:val="0017691F"/>
    <w:rsid w:val="001833B3"/>
    <w:rsid w:val="00184CCF"/>
    <w:rsid w:val="00193831"/>
    <w:rsid w:val="001B2759"/>
    <w:rsid w:val="001B4FCB"/>
    <w:rsid w:val="001D03CC"/>
    <w:rsid w:val="001D6ABE"/>
    <w:rsid w:val="001D7873"/>
    <w:rsid w:val="001E169F"/>
    <w:rsid w:val="001F08A5"/>
    <w:rsid w:val="002179FA"/>
    <w:rsid w:val="00222F6E"/>
    <w:rsid w:val="00235D44"/>
    <w:rsid w:val="00251017"/>
    <w:rsid w:val="002536E7"/>
    <w:rsid w:val="00265CA9"/>
    <w:rsid w:val="002663AF"/>
    <w:rsid w:val="002932C3"/>
    <w:rsid w:val="002A60C8"/>
    <w:rsid w:val="002C0EAA"/>
    <w:rsid w:val="002E5069"/>
    <w:rsid w:val="00322505"/>
    <w:rsid w:val="00332C61"/>
    <w:rsid w:val="0034049A"/>
    <w:rsid w:val="00340531"/>
    <w:rsid w:val="0034383B"/>
    <w:rsid w:val="00356D5C"/>
    <w:rsid w:val="00362D7F"/>
    <w:rsid w:val="0036429C"/>
    <w:rsid w:val="00364555"/>
    <w:rsid w:val="00420BA7"/>
    <w:rsid w:val="00420F2E"/>
    <w:rsid w:val="00421BE7"/>
    <w:rsid w:val="0043530A"/>
    <w:rsid w:val="00443144"/>
    <w:rsid w:val="00453FE3"/>
    <w:rsid w:val="00454764"/>
    <w:rsid w:val="00482643"/>
    <w:rsid w:val="00486073"/>
    <w:rsid w:val="004A14CE"/>
    <w:rsid w:val="004C0F16"/>
    <w:rsid w:val="004D1E4A"/>
    <w:rsid w:val="0050249D"/>
    <w:rsid w:val="00513FA0"/>
    <w:rsid w:val="00516AE6"/>
    <w:rsid w:val="00544781"/>
    <w:rsid w:val="0054501E"/>
    <w:rsid w:val="005508C6"/>
    <w:rsid w:val="0056562E"/>
    <w:rsid w:val="00596624"/>
    <w:rsid w:val="005A2093"/>
    <w:rsid w:val="005B3178"/>
    <w:rsid w:val="005B3C80"/>
    <w:rsid w:val="005B460D"/>
    <w:rsid w:val="005C0B79"/>
    <w:rsid w:val="005F26DE"/>
    <w:rsid w:val="006101B2"/>
    <w:rsid w:val="006343C0"/>
    <w:rsid w:val="00640A18"/>
    <w:rsid w:val="00656DD0"/>
    <w:rsid w:val="006639EA"/>
    <w:rsid w:val="006711F2"/>
    <w:rsid w:val="006803E5"/>
    <w:rsid w:val="006856F8"/>
    <w:rsid w:val="006B482C"/>
    <w:rsid w:val="006B5621"/>
    <w:rsid w:val="006F0D89"/>
    <w:rsid w:val="006F2A80"/>
    <w:rsid w:val="00703B8A"/>
    <w:rsid w:val="007074A9"/>
    <w:rsid w:val="00741478"/>
    <w:rsid w:val="00755478"/>
    <w:rsid w:val="00762163"/>
    <w:rsid w:val="0077133F"/>
    <w:rsid w:val="00773357"/>
    <w:rsid w:val="00774C1E"/>
    <w:rsid w:val="00776169"/>
    <w:rsid w:val="00777E39"/>
    <w:rsid w:val="00780687"/>
    <w:rsid w:val="007954DC"/>
    <w:rsid w:val="007A54F3"/>
    <w:rsid w:val="007F6C4E"/>
    <w:rsid w:val="008157F0"/>
    <w:rsid w:val="00815FCB"/>
    <w:rsid w:val="00817826"/>
    <w:rsid w:val="00831AC0"/>
    <w:rsid w:val="0084106E"/>
    <w:rsid w:val="0084129F"/>
    <w:rsid w:val="00845B68"/>
    <w:rsid w:val="00864E2D"/>
    <w:rsid w:val="0087552C"/>
    <w:rsid w:val="00885EF8"/>
    <w:rsid w:val="008867A9"/>
    <w:rsid w:val="00890992"/>
    <w:rsid w:val="00892F40"/>
    <w:rsid w:val="008B7073"/>
    <w:rsid w:val="008E2BA9"/>
    <w:rsid w:val="008E6032"/>
    <w:rsid w:val="009056D8"/>
    <w:rsid w:val="0093080E"/>
    <w:rsid w:val="00941E7D"/>
    <w:rsid w:val="009550EF"/>
    <w:rsid w:val="00960F2A"/>
    <w:rsid w:val="009A0375"/>
    <w:rsid w:val="009D0FB2"/>
    <w:rsid w:val="009E100B"/>
    <w:rsid w:val="009E30E8"/>
    <w:rsid w:val="009E6945"/>
    <w:rsid w:val="009F55EB"/>
    <w:rsid w:val="00A346C1"/>
    <w:rsid w:val="00A40CA0"/>
    <w:rsid w:val="00A42915"/>
    <w:rsid w:val="00A5641C"/>
    <w:rsid w:val="00A60618"/>
    <w:rsid w:val="00A609E0"/>
    <w:rsid w:val="00A73259"/>
    <w:rsid w:val="00A73F01"/>
    <w:rsid w:val="00AA07B4"/>
    <w:rsid w:val="00AA0828"/>
    <w:rsid w:val="00AB3360"/>
    <w:rsid w:val="00AF1DF9"/>
    <w:rsid w:val="00AF2F95"/>
    <w:rsid w:val="00AF3022"/>
    <w:rsid w:val="00B0361C"/>
    <w:rsid w:val="00B05409"/>
    <w:rsid w:val="00B464AD"/>
    <w:rsid w:val="00B57E94"/>
    <w:rsid w:val="00B60E3D"/>
    <w:rsid w:val="00BB6C4B"/>
    <w:rsid w:val="00BC1482"/>
    <w:rsid w:val="00BD4F9E"/>
    <w:rsid w:val="00C0735E"/>
    <w:rsid w:val="00C44333"/>
    <w:rsid w:val="00C70C30"/>
    <w:rsid w:val="00C750EA"/>
    <w:rsid w:val="00C75195"/>
    <w:rsid w:val="00CA4779"/>
    <w:rsid w:val="00CA4914"/>
    <w:rsid w:val="00CB6F17"/>
    <w:rsid w:val="00CB7209"/>
    <w:rsid w:val="00CC04F1"/>
    <w:rsid w:val="00CC3F62"/>
    <w:rsid w:val="00CD6BEC"/>
    <w:rsid w:val="00D021AA"/>
    <w:rsid w:val="00D202AD"/>
    <w:rsid w:val="00D2252C"/>
    <w:rsid w:val="00D22622"/>
    <w:rsid w:val="00D24337"/>
    <w:rsid w:val="00D26352"/>
    <w:rsid w:val="00D61163"/>
    <w:rsid w:val="00DA5866"/>
    <w:rsid w:val="00DB00CF"/>
    <w:rsid w:val="00DB2DAC"/>
    <w:rsid w:val="00DB551A"/>
    <w:rsid w:val="00DC4C1E"/>
    <w:rsid w:val="00DD7DAC"/>
    <w:rsid w:val="00DE7A3C"/>
    <w:rsid w:val="00DF505F"/>
    <w:rsid w:val="00E03317"/>
    <w:rsid w:val="00E2072D"/>
    <w:rsid w:val="00E218A9"/>
    <w:rsid w:val="00E33968"/>
    <w:rsid w:val="00E45A16"/>
    <w:rsid w:val="00E64C59"/>
    <w:rsid w:val="00E80706"/>
    <w:rsid w:val="00E8264B"/>
    <w:rsid w:val="00E956DB"/>
    <w:rsid w:val="00EA6DBE"/>
    <w:rsid w:val="00EE3065"/>
    <w:rsid w:val="00EF42B1"/>
    <w:rsid w:val="00F04306"/>
    <w:rsid w:val="00F25649"/>
    <w:rsid w:val="00F32623"/>
    <w:rsid w:val="00F45B78"/>
    <w:rsid w:val="00F47A9F"/>
    <w:rsid w:val="00F915C7"/>
    <w:rsid w:val="00F95B11"/>
    <w:rsid w:val="00FA54E9"/>
    <w:rsid w:val="00FC622E"/>
    <w:rsid w:val="00FD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E168"/>
  <w15:docId w15:val="{DBD1C404-1432-422A-B49B-EA44B1BA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65CA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basedOn w:val="a0"/>
    <w:rsid w:val="00265CA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65C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C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1769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184CCF"/>
    <w:pPr>
      <w:ind w:left="720"/>
      <w:contextualSpacing/>
    </w:pPr>
  </w:style>
  <w:style w:type="character" w:customStyle="1" w:styleId="a7">
    <w:name w:val="Основной текст_"/>
    <w:link w:val="3"/>
    <w:uiPriority w:val="99"/>
    <w:locked/>
    <w:rsid w:val="00703B8A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uiPriority w:val="99"/>
    <w:rsid w:val="00703B8A"/>
    <w:pPr>
      <w:widowControl w:val="0"/>
      <w:shd w:val="clear" w:color="auto" w:fill="FFFFFF"/>
      <w:spacing w:line="413" w:lineRule="exact"/>
      <w:ind w:left="23" w:right="23" w:firstLine="697"/>
      <w:jc w:val="both"/>
    </w:pPr>
    <w:rPr>
      <w:rFonts w:eastAsiaTheme="minorHAnsi"/>
      <w:spacing w:val="3"/>
      <w:sz w:val="21"/>
      <w:szCs w:val="21"/>
      <w:lang w:eastAsia="en-US"/>
    </w:rPr>
  </w:style>
  <w:style w:type="paragraph" w:styleId="a8">
    <w:name w:val="header"/>
    <w:basedOn w:val="a"/>
    <w:link w:val="a9"/>
    <w:uiPriority w:val="99"/>
    <w:unhideWhenUsed/>
    <w:rsid w:val="0077335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33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7335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335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41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326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Strong"/>
    <w:basedOn w:val="a0"/>
    <w:uiPriority w:val="22"/>
    <w:qFormat/>
    <w:rsid w:val="009F55EB"/>
    <w:rPr>
      <w:b/>
      <w:bCs/>
    </w:rPr>
  </w:style>
  <w:style w:type="character" w:customStyle="1" w:styleId="FontStyle11">
    <w:name w:val="Font Style11"/>
    <w:rsid w:val="00AF2F9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1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6E9D4033F873869B5285624408809BAB2260C63389F18B61F3F6926087B6047244AF5B39C5BB1F4E35777EE365EAB6D04A07E298E9620E9BC9p4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87FB9480D92DBE357F21A72EFEF22E9CE0B9F709970D91C83BCCDB5A39A086DB1858DDDFDE46CE8192938C31ED6A2DAC9ED7035DF53C364B5pF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87FB9480D92DBE357F21A72EFEF22E9C90F98729871D91C83BCCDB5A39A086DA385D5D1FDE074EB1C3C6E9258B8p1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87FB9480D92DBE357F21A72EFEF22E9C90F98729871D91C83BCCDB5A39A086DB1858DDDFEE562E04D7328C75783ABC4CDF66E32C153BCp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7FB9480D92DBE357F21A72EFEF22E9C90F98729871D91C83BCCDB5A39A086DB1858DDDFFEC69E04D7328C75783ABC4CDF66E32C153BCp1E" TargetMode="External"/><Relationship Id="rId14" Type="http://schemas.openxmlformats.org/officeDocument/2006/relationships/hyperlink" Target="consultantplus://offline/ref=6E9D4033F873869B5285624408809BAB2768CF3781FE8B61F3F6926087B6047244AF5B39C6B91E45612D6EE72CBFBFCE4E1CFC9FF762C0p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C8237-6CB3-45F7-82A0-F696E8F0F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2069</Words>
  <Characters>11795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У-К РМО</Company>
  <LinksUpToDate>false</LinksUpToDate>
  <CharactersWithSpaces>13837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Петькова</dc:creator>
  <cp:lastModifiedBy>Admin</cp:lastModifiedBy>
  <cp:revision>5</cp:revision>
  <cp:lastPrinted>2022-05-23T23:27:00Z</cp:lastPrinted>
  <dcterms:created xsi:type="dcterms:W3CDTF">2022-06-19T23:35:00Z</dcterms:created>
  <dcterms:modified xsi:type="dcterms:W3CDTF">2022-06-22T22:21:00Z</dcterms:modified>
</cp:coreProperties>
</file>